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A92" w:rsidRPr="00E7523D" w:rsidRDefault="00BC3A9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Отчет </w:t>
      </w:r>
      <w:r w:rsidRPr="00E7523D">
        <w:rPr>
          <w:rFonts w:ascii="Times New Roman" w:eastAsia="Times New Roman" w:hAnsi="Times New Roman" w:cs="Times New Roman"/>
          <w:b/>
          <w:sz w:val="24"/>
          <w:szCs w:val="24"/>
        </w:rPr>
        <w:t>о деятельности в сфере оказания государственных услуг</w:t>
      </w:r>
    </w:p>
    <w:p w:rsidR="00616D3A" w:rsidRPr="00BF6F7B" w:rsidRDefault="00BC3A9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6F7B">
        <w:rPr>
          <w:rFonts w:ascii="Times New Roman" w:eastAsia="Times New Roman" w:hAnsi="Times New Roman" w:cs="Times New Roman"/>
          <w:b/>
          <w:sz w:val="24"/>
          <w:szCs w:val="24"/>
        </w:rPr>
        <w:t>ГУ «</w:t>
      </w:r>
      <w:r w:rsidR="00E7372A" w:rsidRPr="00BF6F7B">
        <w:rPr>
          <w:rFonts w:ascii="Times New Roman" w:eastAsia="Times New Roman" w:hAnsi="Times New Roman" w:cs="Times New Roman"/>
          <w:b/>
          <w:sz w:val="24"/>
          <w:szCs w:val="24"/>
        </w:rPr>
        <w:t>Николаевская</w:t>
      </w:r>
      <w:r w:rsidR="00BF6F7B" w:rsidRPr="00BF6F7B">
        <w:rPr>
          <w:rFonts w:ascii="Times New Roman" w:eastAsia="Times New Roman" w:hAnsi="Times New Roman" w:cs="Times New Roman"/>
          <w:b/>
          <w:sz w:val="24"/>
          <w:szCs w:val="24"/>
        </w:rPr>
        <w:t xml:space="preserve"> средняя школа  имени Героя Советского Союза А.С.Куницы  Бурабайского района» </w:t>
      </w:r>
    </w:p>
    <w:p w:rsidR="00BC3A92" w:rsidRPr="00E7523D" w:rsidRDefault="00D51E2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b/>
          <w:sz w:val="24"/>
          <w:szCs w:val="24"/>
        </w:rPr>
        <w:t>за 2017</w:t>
      </w:r>
      <w:r w:rsidR="00BC3A92" w:rsidRPr="00E7523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для публичного обсуждения</w:t>
      </w:r>
    </w:p>
    <w:p w:rsidR="00B635AA" w:rsidRPr="00E7523D" w:rsidRDefault="00B635AA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A92" w:rsidRPr="003377AF" w:rsidRDefault="00BC3A92" w:rsidP="00E737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Согласно Реестру государственных услуг ГУ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 xml:space="preserve">Николаевская  средняя школа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523D">
        <w:rPr>
          <w:rFonts w:ascii="Times New Roman" w:eastAsia="Times New Roman" w:hAnsi="Times New Roman" w:cs="Times New Roman"/>
          <w:sz w:val="24"/>
          <w:szCs w:val="24"/>
        </w:rPr>
        <w:t>имени Героя Советского Союза А.С.Куницы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Бурабайского района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7372A" w:rsidRPr="00E752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 xml:space="preserve">оказывает </w:t>
      </w:r>
      <w:r w:rsidR="0064260D" w:rsidRPr="00E7523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государственные услуги.  </w:t>
      </w:r>
    </w:p>
    <w:p w:rsidR="00BC3A92" w:rsidRPr="00E7523D" w:rsidRDefault="00D51E22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По итогам 2017</w:t>
      </w:r>
      <w:r w:rsidR="00BC3A92" w:rsidRPr="00E7523D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оказанных государственных услуг составило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28</w:t>
      </w:r>
      <w:r w:rsidR="00BC3A92" w:rsidRPr="00E752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94DBE" w:rsidRPr="00E7523D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BC3A92" w:rsidRPr="00E7523D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616D3A" w:rsidRPr="00E7523D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94DBE" w:rsidRP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в бумажной форме — 28</w:t>
      </w:r>
    </w:p>
    <w:p w:rsidR="00616D3A" w:rsidRPr="00E7523D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- через веб-портал «э</w:t>
      </w:r>
      <w:r w:rsidR="0064260D" w:rsidRPr="00E7523D">
        <w:rPr>
          <w:rFonts w:ascii="Times New Roman" w:eastAsia="Times New Roman" w:hAnsi="Times New Roman" w:cs="Times New Roman"/>
          <w:sz w:val="24"/>
          <w:szCs w:val="24"/>
        </w:rPr>
        <w:t>лектронное правительство» — 0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616D3A" w:rsidRPr="00E7523D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- через Государственную корпорац</w:t>
      </w:r>
      <w:r w:rsidR="0064260D" w:rsidRPr="00E7523D">
        <w:rPr>
          <w:rFonts w:ascii="Times New Roman" w:eastAsia="Times New Roman" w:hAnsi="Times New Roman" w:cs="Times New Roman"/>
          <w:sz w:val="24"/>
          <w:szCs w:val="24"/>
        </w:rPr>
        <w:t xml:space="preserve">ию— 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16D3A" w:rsidRPr="00E7523D" w:rsidRDefault="00E7372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ГУ 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377AF" w:rsidRPr="00E7523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 xml:space="preserve">Николаевская  средняя школа </w:t>
      </w:r>
      <w:r w:rsidR="003377AF" w:rsidRP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 xml:space="preserve">имени Героя Советского Союза А.С.Куницы  </w:t>
      </w:r>
      <w:r w:rsidR="003377AF" w:rsidRPr="00E7523D">
        <w:rPr>
          <w:rFonts w:ascii="Times New Roman" w:eastAsia="Times New Roman" w:hAnsi="Times New Roman" w:cs="Times New Roman"/>
          <w:sz w:val="24"/>
          <w:szCs w:val="24"/>
        </w:rPr>
        <w:t>Бурабайского района</w:t>
      </w:r>
      <w:r w:rsidR="003377A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377AF" w:rsidRPr="00E752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94DBE" w:rsidRPr="00E7523D">
        <w:rPr>
          <w:rFonts w:ascii="Times New Roman" w:eastAsia="Times New Roman" w:hAnsi="Times New Roman" w:cs="Times New Roman"/>
          <w:sz w:val="24"/>
          <w:szCs w:val="24"/>
        </w:rPr>
        <w:t xml:space="preserve">оказывает  </w:t>
      </w:r>
      <w:r w:rsidR="0064260D" w:rsidRPr="00E7523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3D0BBE" w:rsidRPr="00E7523D">
        <w:rPr>
          <w:rFonts w:ascii="Times New Roman" w:eastAsia="Times New Roman" w:hAnsi="Times New Roman" w:cs="Times New Roman"/>
          <w:sz w:val="24"/>
          <w:szCs w:val="24"/>
        </w:rPr>
        <w:t>государственные</w:t>
      </w:r>
      <w:r w:rsidR="00994DBE" w:rsidRPr="00E7523D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3D0BBE" w:rsidRPr="00E7523D">
        <w:rPr>
          <w:rFonts w:ascii="Times New Roman" w:eastAsia="Times New Roman" w:hAnsi="Times New Roman" w:cs="Times New Roman"/>
          <w:sz w:val="24"/>
          <w:szCs w:val="24"/>
        </w:rPr>
        <w:t>и:</w:t>
      </w:r>
    </w:p>
    <w:p w:rsidR="00BC3A92" w:rsidRPr="00E7523D" w:rsidRDefault="00BC3A92" w:rsidP="00B0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C3A92" w:rsidRPr="00E7523D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7) Прием 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бщего среднего образования -27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C3A92" w:rsidRPr="00E7523D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8)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бщего среднего  образования – 0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C3A92" w:rsidRPr="00E7523D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12) Прием документов и выдача направлений на предоставление отдыха детям из малообеспеченных семей в заго</w:t>
      </w:r>
      <w:r w:rsidR="0064260D" w:rsidRPr="00E7523D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одных и пришкольных лагерях- 0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C3A92" w:rsidRPr="00E7523D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19) Выдача дубликатов документов об основном среднем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>, общем среднем образовании – 1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02F62" w:rsidRPr="00E7523D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В целях инфор</w:t>
      </w:r>
      <w:r w:rsidR="00E7372A" w:rsidRPr="00E7523D">
        <w:rPr>
          <w:rFonts w:ascii="Times New Roman" w:eastAsia="Times New Roman" w:hAnsi="Times New Roman" w:cs="Times New Roman"/>
          <w:sz w:val="24"/>
          <w:szCs w:val="24"/>
        </w:rPr>
        <w:t xml:space="preserve">мированности населения на сайте школы 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в разделе «Государственные услуги» размещены стандарты государственных услуг в сфере образования,  принятые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>в школе размещен  стенд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с наглядной информацией (стандарты, образцы заявлений и т.д.). </w:t>
      </w:r>
    </w:p>
    <w:p w:rsidR="00B02F62" w:rsidRPr="00E7523D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Интернет-ресурсе 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 xml:space="preserve">школы 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функционирует раздел «государственные услуги», где размещены стандарты, регламенты, порядок обжалования, контактная информация. </w:t>
      </w:r>
    </w:p>
    <w:p w:rsidR="00B47300" w:rsidRPr="00E7523D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Ежемесячно</w:t>
      </w:r>
      <w:r w:rsidR="00B47300" w:rsidRPr="00E7523D">
        <w:rPr>
          <w:rFonts w:ascii="Times New Roman" w:hAnsi="Times New Roman" w:cs="Times New Roman"/>
        </w:rPr>
        <w:t xml:space="preserve"> в 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>ГУ «Отдел образования Бурабайского района»  </w:t>
      </w:r>
      <w:r w:rsidR="00E7523D" w:rsidRPr="00E7523D">
        <w:rPr>
          <w:rFonts w:ascii="Times New Roman" w:hAnsi="Times New Roman" w:cs="Times New Roman"/>
        </w:rPr>
        <w:t xml:space="preserve"> 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предоставляется отчет о работе по внутреннему </w:t>
      </w:r>
      <w:r w:rsidR="00B635AA" w:rsidRPr="00E7523D">
        <w:rPr>
          <w:rFonts w:ascii="Times New Roman" w:eastAsia="Times New Roman" w:hAnsi="Times New Roman" w:cs="Times New Roman"/>
          <w:sz w:val="24"/>
          <w:szCs w:val="24"/>
        </w:rPr>
        <w:t>мониторингу по предоставлению 4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-х государственных услуг. Нарушений сроков предоставления государственных услуг нет.  </w:t>
      </w:r>
    </w:p>
    <w:p w:rsidR="00513A86" w:rsidRDefault="003377AF" w:rsidP="00B47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иректор школы Кононец С.М., заместитель 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 xml:space="preserve"> директ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ора по УВР Верзунова Н.В.,  заместитель 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 xml:space="preserve"> директора по ВР Малюк Е.И. ,заведующая мини – центром Гельдт С.Н., делопроизводитель Омуртаева Ж.Г. </w:t>
      </w:r>
      <w:r w:rsidR="002D0A60" w:rsidRPr="00E7523D">
        <w:rPr>
          <w:rFonts w:ascii="Times New Roman" w:eastAsia="Times New Roman" w:hAnsi="Times New Roman" w:cs="Times New Roman"/>
          <w:sz w:val="24"/>
          <w:szCs w:val="24"/>
        </w:rPr>
        <w:t xml:space="preserve">прошли 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 xml:space="preserve">курсы </w:t>
      </w:r>
      <w:r w:rsidR="002D0A60" w:rsidRPr="00E7523D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="00C24D92" w:rsidRP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0A60" w:rsidRPr="00E7523D">
        <w:rPr>
          <w:rFonts w:ascii="Times New Roman" w:eastAsia="Times New Roman" w:hAnsi="Times New Roman" w:cs="Times New Roman"/>
          <w:sz w:val="24"/>
          <w:szCs w:val="24"/>
        </w:rPr>
        <w:t xml:space="preserve">квалификации на тему: </w:t>
      </w:r>
    </w:p>
    <w:p w:rsidR="002D0A60" w:rsidRPr="00E7523D" w:rsidRDefault="002D0A60" w:rsidP="00B47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E7523D" w:rsidRPr="00E7523D">
        <w:rPr>
          <w:rFonts w:ascii="Times New Roman" w:eastAsia="Times New Roman" w:hAnsi="Times New Roman" w:cs="Times New Roman"/>
          <w:sz w:val="24"/>
          <w:szCs w:val="24"/>
        </w:rPr>
        <w:t>Повышение предоставления качества</w:t>
      </w:r>
      <w:r w:rsid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государственных услуг в сфере</w:t>
      </w:r>
      <w:r w:rsidR="00C24D92" w:rsidRPr="00E75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3492" w:rsidRPr="00E7523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>бразования»</w:t>
      </w:r>
      <w:r w:rsidR="00B635AA" w:rsidRPr="00E7523D">
        <w:rPr>
          <w:rFonts w:ascii="Times New Roman" w:eastAsia="Times New Roman" w:hAnsi="Times New Roman" w:cs="Times New Roman"/>
          <w:sz w:val="24"/>
          <w:szCs w:val="24"/>
        </w:rPr>
        <w:t xml:space="preserve"> в 2017</w:t>
      </w:r>
      <w:r w:rsidRPr="00E7523D">
        <w:rPr>
          <w:rFonts w:ascii="Times New Roman" w:eastAsia="Times New Roman" w:hAnsi="Times New Roman" w:cs="Times New Roman"/>
          <w:sz w:val="24"/>
          <w:szCs w:val="24"/>
        </w:rPr>
        <w:t xml:space="preserve"> году. </w:t>
      </w:r>
    </w:p>
    <w:p w:rsidR="00616D3A" w:rsidRPr="00E7523D" w:rsidRDefault="00B635AA" w:rsidP="003D0B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23D">
        <w:rPr>
          <w:rFonts w:ascii="Times New Roman" w:eastAsia="Times New Roman" w:hAnsi="Times New Roman" w:cs="Times New Roman"/>
          <w:sz w:val="24"/>
          <w:szCs w:val="24"/>
        </w:rPr>
        <w:t>С 1 января по 31 декабря 2017</w:t>
      </w:r>
      <w:r w:rsidR="00616D3A" w:rsidRPr="00E7523D">
        <w:rPr>
          <w:rFonts w:ascii="Times New Roman" w:eastAsia="Times New Roman" w:hAnsi="Times New Roman" w:cs="Times New Roman"/>
          <w:sz w:val="24"/>
          <w:szCs w:val="24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  </w:t>
      </w:r>
    </w:p>
    <w:p w:rsidR="00BC3A92" w:rsidRPr="00E7523D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3A92" w:rsidRPr="00E7523D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7523D" w:rsidRPr="00E7523D" w:rsidRDefault="00E7523D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E7AC5" w:rsidRDefault="00DE7AC5" w:rsidP="006E6A37">
      <w:pPr>
        <w:rPr>
          <w:rFonts w:ascii="Arial" w:eastAsia="Times New Roman" w:hAnsi="Arial" w:cs="Arial"/>
          <w:color w:val="3C4046"/>
          <w:sz w:val="21"/>
          <w:szCs w:val="21"/>
        </w:rPr>
      </w:pPr>
    </w:p>
    <w:p w:rsidR="00DE7AC5" w:rsidRPr="00C3154B" w:rsidRDefault="00DE7AC5" w:rsidP="006E6A37">
      <w:pPr>
        <w:rPr>
          <w:rFonts w:ascii="Arial" w:eastAsia="Times New Roman" w:hAnsi="Arial" w:cs="Arial"/>
          <w:color w:val="3C4046"/>
          <w:sz w:val="21"/>
          <w:szCs w:val="21"/>
          <w:lang w:val="en-US"/>
        </w:rPr>
      </w:pPr>
    </w:p>
    <w:p w:rsidR="00DE7AC5" w:rsidRDefault="00DE7AC5" w:rsidP="006E6A37">
      <w:pPr>
        <w:rPr>
          <w:rFonts w:ascii="Arial" w:eastAsia="Times New Roman" w:hAnsi="Arial" w:cs="Arial"/>
          <w:color w:val="3C4046"/>
          <w:sz w:val="21"/>
          <w:szCs w:val="21"/>
        </w:rPr>
      </w:pPr>
    </w:p>
    <w:sectPr w:rsidR="00DE7AC5" w:rsidSect="00574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74993"/>
    <w:multiLevelType w:val="hybridMultilevel"/>
    <w:tmpl w:val="CE7E2DD2"/>
    <w:lvl w:ilvl="0" w:tplc="B7F25F34">
      <w:start w:val="1"/>
      <w:numFmt w:val="decimal"/>
      <w:lvlText w:val="%1."/>
      <w:lvlJc w:val="left"/>
      <w:pPr>
        <w:ind w:left="88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E6A37"/>
    <w:rsid w:val="002564E5"/>
    <w:rsid w:val="002D0A60"/>
    <w:rsid w:val="0032639E"/>
    <w:rsid w:val="003377AF"/>
    <w:rsid w:val="003D0BBE"/>
    <w:rsid w:val="003D7DAC"/>
    <w:rsid w:val="00507994"/>
    <w:rsid w:val="00513A86"/>
    <w:rsid w:val="00574A40"/>
    <w:rsid w:val="00616D3A"/>
    <w:rsid w:val="0064260D"/>
    <w:rsid w:val="006E6A37"/>
    <w:rsid w:val="00734B5C"/>
    <w:rsid w:val="00780FFC"/>
    <w:rsid w:val="0080358E"/>
    <w:rsid w:val="0081240D"/>
    <w:rsid w:val="00823492"/>
    <w:rsid w:val="008B39D6"/>
    <w:rsid w:val="00956DF3"/>
    <w:rsid w:val="009775A8"/>
    <w:rsid w:val="00994DBE"/>
    <w:rsid w:val="00A91E5C"/>
    <w:rsid w:val="00B02F62"/>
    <w:rsid w:val="00B47300"/>
    <w:rsid w:val="00B635AA"/>
    <w:rsid w:val="00BC3A92"/>
    <w:rsid w:val="00BF6F7B"/>
    <w:rsid w:val="00C24D92"/>
    <w:rsid w:val="00C3154B"/>
    <w:rsid w:val="00D43420"/>
    <w:rsid w:val="00D51E22"/>
    <w:rsid w:val="00DE51E3"/>
    <w:rsid w:val="00DE7AC5"/>
    <w:rsid w:val="00E7372A"/>
    <w:rsid w:val="00E7523D"/>
    <w:rsid w:val="00EF0027"/>
    <w:rsid w:val="00FC012C"/>
    <w:rsid w:val="00FD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40"/>
  </w:style>
  <w:style w:type="paragraph" w:styleId="1">
    <w:name w:val="heading 1"/>
    <w:basedOn w:val="a"/>
    <w:link w:val="10"/>
    <w:uiPriority w:val="9"/>
    <w:qFormat/>
    <w:rsid w:val="00DE7A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E7A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DE7AC5"/>
  </w:style>
  <w:style w:type="character" w:styleId="a4">
    <w:name w:val="Strong"/>
    <w:basedOn w:val="a0"/>
    <w:uiPriority w:val="22"/>
    <w:qFormat/>
    <w:rsid w:val="00DE7A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7</cp:revision>
  <cp:lastPrinted>2018-03-03T07:15:00Z</cp:lastPrinted>
  <dcterms:created xsi:type="dcterms:W3CDTF">2018-03-03T07:12:00Z</dcterms:created>
  <dcterms:modified xsi:type="dcterms:W3CDTF">2018-03-03T07:59:00Z</dcterms:modified>
</cp:coreProperties>
</file>