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CA0155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A0155" w:rsidRPr="005B3B4F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A0155" w:rsidRPr="005B3B4F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z611"/>
            <w:bookmarkEnd w:id="0"/>
            <w:r w:rsidRPr="005B3B4F">
              <w:rPr>
                <w:rFonts w:ascii="Times New Roman" w:eastAsia="Times New Roman" w:hAnsi="Times New Roman" w:cs="Times New Roman"/>
              </w:rPr>
              <w:t>Приложение 7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Министра 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25 декабря 2017 года № 650</w:t>
            </w:r>
          </w:p>
        </w:tc>
      </w:tr>
      <w:tr w:rsidR="00CA0155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A0155" w:rsidRPr="005B3B4F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A0155" w:rsidRPr="005B3B4F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z612"/>
            <w:bookmarkEnd w:id="1"/>
            <w:r w:rsidRPr="005B3B4F">
              <w:rPr>
                <w:rFonts w:ascii="Times New Roman" w:eastAsia="Times New Roman" w:hAnsi="Times New Roman" w:cs="Times New Roman"/>
              </w:rPr>
              <w:t>Приложение 7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 Министра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13 апреля 2015 года № 198</w:t>
            </w:r>
          </w:p>
        </w:tc>
      </w:tr>
    </w:tbl>
    <w:p w:rsidR="00CA0155" w:rsidRPr="005B3B4F" w:rsidRDefault="00CA0155" w:rsidP="00CA0155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Стандарт государственной услуги "Назначение выплаты пособия опекунам или попечителям на содержание ребенка-сироты (детей-сирот) и ребенка (детей), оставшегося без попечения родителей"</w:t>
      </w:r>
    </w:p>
    <w:p w:rsidR="00CA0155" w:rsidRPr="005B3B4F" w:rsidRDefault="00CA0155" w:rsidP="00CA0155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1. Общие положения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1. Государственная услуга "Назначение выплаты пособия опекунам или попечителям на содержание ребенка-сироты (детей-сирот) и ребенка (детей), оставшегося без попечения родителей" (далее – государственная услуга).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3. Государственная услуга оказывается местными исполнительными органами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районов и городов областного значения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Прием заявления и выдача результата оказания государственной услуги осуществляются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через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некоммерческое акционерное общество "Государственная корпорация "Правительство для граждан" (далее - Государственная корпорация);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веб-портал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"электронного правительства"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(далее – портал).</w:t>
      </w:r>
    </w:p>
    <w:p w:rsidR="00CA0155" w:rsidRPr="005B3B4F" w:rsidRDefault="00CA0155" w:rsidP="00CA0155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2. Порядок оказания государственной услуги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4. Сроки оказания государственной услуги: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с момента сдачи документов в Государственную корпорацию, а также при обращении на портал – 10 (десять) рабочих дней.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обращении в Государственную корпорацию день приема не входит в срок оказания государственной услуги.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обеспечивает доставку результата государственной услуги в Государственную корпорацию, не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позднее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чем за сутки до истечения срока оказания государственной услуги;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максимально допустимое время ожидания для сдачи документов в Государственной корпорации – 15 минут;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максимально допустимое время обслуживания в Государственную корпорацию – 15 минут.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5. Форма оказания государственной услуги – электронная (частично автоматизированная) и (или) бумажная.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6.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Результат оказания государственной услуги – решение о назначении пособия опекунам или попечителям на содержание ребенка-сироты (детей–сирот) и ребенка (детей), оставшегося без попечения родителей, по форме согласно приложению 1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пунктом 10 настоящего стандарта государственной услуги.</w:t>
      </w:r>
      <w:proofErr w:type="gramEnd"/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Форма предоставления результата оказания государственной услуги - электронная и (или) бумажная.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обращения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На портале результат оказания государственной услуги направляется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"личный кабинет"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7. Государственная услуга оказывается физическим лицам (далее -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бесплатно.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8. График работы: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      1)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Прием осуществляется в порядке "электронной" очереди, по месту жительства несовершеннолетнего, без ускоренного обслуживания, возможно "бронирование" электронной очереди посредством портала;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портала: круглосуточно, за исключением технических перерывов в связи с проведением ремонтных работ (при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Государственную корпорацию: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заявление опекуна или попечителя для назначения пособия по форме согласно приложению 2 к настоящему стандарту государственной услуги;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документ, удостоверяющий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(требуется для идентификации личности);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копия свидетельства о рождении ребенка (детей), в случае рождения ребенка (детей) до 13 августа 2007 года либо за пределами Республики Казахстан;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4) копия документов, подтверждающие факт отсутствия попечения над ребенком единственного или обоих родителей (свидетельство о смерти, решение суда о лишении родителей родительских прав, ограничении их в родительских правах, признании родителей безвестно отсутствующими, недееспособными (ограниченно дееспособными), объявлении их умершими, приговор суда об отбывании родителями наказания в местах лишения свободы, документы, подтверждающие розыск родителей, отобрание ребенка (детей) у родителей, нахождение родителей на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длительном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лечении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организациях здравоохранения, акт о подкидывании ребенка (детей), заявление об отказе от ребенка (детей), сведения об отце, записанного со слов матери;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5) копия договора об открытии лицевого счета на имя опекуна или попечителя в банке второго уровня или в организации, имеющей лицензию Национального банка Республики Казахстан на осуществление отдельных видов банковских операций;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6) сведения о доходах ребенка (детей) (документы, подтверждающие получение государственных социальных пособий и иных социальных выплат, алиментов, сведения об имеющихся доходах от имущества ребенка (детей).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Документы представляются в подлинниках для сверки, после чего подлинники возвращаются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на портал: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заявление в форме электронного документа, подписанное ЭЦП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предоставленного оператором сотовой связи, к учетной записи портала;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электронная копия свидетельства о рождении ребенка (детей) в случае рождения ребенка до 13 августа 2007 года либо за пределами Республики Казахстан;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3) электронная копия документов, подтверждающих факт отсутствия попечения над ребенком единственного или обоих родителей (свидетельство о смерти, решение суда о лишении родителей родительских прав, ограничении их в родительских правах, признании родителей безвестно отсутствующими, недееспособными (ограниченно дееспособными), объявлении их умершими, приговор суда об отбывании родителями наказания в местах лишения свободы, документы, подтверждающие розыск родителей, отобрание ребенка (детей) у родителей, нахождение родителей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длительном лечении в организациях здравоохранения, акт о подкидывании ребенка (детей), заявление об отказе от ребенка (детей), сведения об отце, записанного со слов матери;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4) электронная копия договора об открытии лицевого счета на имя опекуна или попечителя в банке второго уровня или в организации, имеющей лицензию Национального банка Республики Казахстан на осуществление отдельных видов банковских операций;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5) электронные копии документов о доходах ребенка (детей), подтверждающие получение государственных социальных пособий и иных социальных выплат, алиментов, сведения об имеющихся доходах от имущества ребенка (детей).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На портале прием электронного запроса осуществляется в "личном кабинете"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Сведения о документах, удостоверяющих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свидетельстве о рождении ребенка (детей) (в случае рождения ребенка после 13 августа 2007 года), справки об опеке и попечительстве, документы, подтверждающие получение государственных социальных пособий и иных социальных выплат работник Государственной корпорации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  <w:proofErr w:type="gramEnd"/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Работник Государственной корпорации получает согласие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приеме документов через Государственную корпорацию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выдается расписка о приеме соответствующих документов.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Государственной корпорации выдача готовых документов осуществляется на основании расписки о приеме документов при предъявлении удостоверения личности (либо его представителя по нотариально заверенной доверенности).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Государственная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корпорацию обеспечивает хранение результата в течение одного месяца, после чего передает его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для дальнейшего хранения.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истечении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одного месяца по запросу Государственной корпорации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обращения через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10. В случае предоставления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3 к настоящему стандарту государственной услуги.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Основаниями для отказа в оказании государственной услуги являются: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нахождение ребенка (детей) на полном государственном обеспечении в учреждении для детей-сирот и детей, оставшихся без попечения родителей, в медико-социальных учреждениях стационарного типа;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превышение суммы среднемесячных доходов ребенка (детей) среднемесячных расходов на содержание ребенка в учреждениях для детей-сирот и детей, оставшихся без попечения родителей, в соответствующей области, городе республиканского значения, столице;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наличие возможности родителей лично осуществлять воспитание и содержание своего ребенка, но добровольно передавших его под опеку или попечительство другим лицам (находятся в длительных служебных командировках, проживают раздельно с детьми, но имеют условия для их содержания и воспитания);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4) установление недостоверности документов, представленных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для получения государственной услуги, и (или) данных (сведений), содержащихся в них;</w:t>
      </w:r>
    </w:p>
    <w:p w:rsidR="00CA0155" w:rsidRPr="005B3B4F" w:rsidRDefault="00CA0155" w:rsidP="00CA0155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5) несоответствие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 </w:t>
      </w:r>
      <w:hyperlink r:id="rId4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постановлением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Правительства Республики Казахстан от 30 марта 2012 года № 383 "Об утверждении Правил назначения и размера выплаты пособия опекунам или попечителям на содержание ребенка-сироты (детей-сирот) и ребенка (детей), оставшегося без попечения родителей";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6) в отношении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имеется вступившее в законную силу решение суда, на основании которого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лишен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специального права, связанного с получением государственной услуги.</w:t>
      </w:r>
    </w:p>
    <w:p w:rsidR="00CA0155" w:rsidRPr="005B3B4F" w:rsidRDefault="00CA0155" w:rsidP="00CA0155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Глава 3. </w:t>
      </w:r>
      <w:proofErr w:type="gramStart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услугодателей</w:t>
      </w:r>
      <w:proofErr w:type="spellEnd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 и (или) их должностных лиц, Государственной корпорации и (или) их работников по вопросам оказания государственных услуг</w:t>
      </w:r>
      <w:proofErr w:type="gramEnd"/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11. Обжалование решений,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адресам, указанным в пункте 14 настоящего стандарта государственной услуги.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подается в письменной форме по почте либо нарочно через канцелярию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акимата.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      В жалобе физического лица указывается его фамилия, имя, отчество (при его наличии), почтовый адрес, контактный телефон.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Подтверждением принятия жалобы является ее регистрация (штамп, входящий номер и дата)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акимата с указанием фамилии и инициалов лица, принявшего жалобу, срока и места получения ответа на поданную жалобу.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Жалоба на действия (бездействие) работника Государственной корпорации направляется руководителю Государственной корпорации по адресам и телефонам, указанным в пункте 14 настоящего стандарта государственной услуги.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Подтверждением принятия жалобы в Государственную корпорацию,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обращении через портал информацию о порядке обжалования можно получить по телефону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отправке жалобы через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(отметки о доставке, регистрации, исполнении, ответ о рассмотрении или отказе в рассмотрении).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акимата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услогополучателю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почте либо выдается нарочно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акимата или Государственной корпорации.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может обратиться с жалобой в уполномоченный орган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уполномоченного органа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12. В случаях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CA0155" w:rsidRPr="005B3B4F" w:rsidRDefault="00CA0155" w:rsidP="00CA0155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4.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13.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имеющим установленным законодательством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порядке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документов, для оказания государственной услуги, производиться работником Государственной корпорации с выездом по месту жительства посредством обращения через Единый контакт-центр 1414, 8 800 080 7777.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14. Адреса мест оказания государственной услуги размещены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интернет-ресурсе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интернет-ресурсе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Государственной корпорации: www.gov4c.kz;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портале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15.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16.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17. Контактные телефоны справочных служб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вопросам оказания государственной услуги размещены на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интернет-ресурсах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www.bala-kkk.kz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CA0155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A0155" w:rsidRPr="005B3B4F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z689"/>
            <w:bookmarkEnd w:id="2"/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Pr="005B3B4F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1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"Назначение выплаты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пособия опекунам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или попечителям на содержание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ребенка-сироты (детей-сирот) 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ребенка (детей), оставшегося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без попечения родителей"</w:t>
            </w:r>
          </w:p>
        </w:tc>
      </w:tr>
      <w:tr w:rsidR="00CA0155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A0155" w:rsidRPr="005B3B4F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A0155" w:rsidRPr="005B3B4F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z690"/>
            <w:bookmarkEnd w:id="3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CA0155" w:rsidRPr="005B3B4F" w:rsidRDefault="00CA0155" w:rsidP="00CA0155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      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Решение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о назначении пособия опекуну или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попечителю на содержание ребенка-сироты (детей-сирот)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и ребенка (детей), оставшегося без попечения родителей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№ ___                                                 от "__" _______ 20___ года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(наименование органа)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№ дела 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Гражданин (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ка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(фамилия, имя, отчество (при его наличии))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Дата обращения 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Свидетельство о рождении ребенка (запись акта о рождении)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№ _____________ Дата выдачи _________________________ наименование органа,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выдавшего свидетельство о рождении ребенка (запись акта о рождении)______________________________________________________________________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Ф.И.О. (при его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наличии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ребенка 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Дата рождения ребенка 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Решение органа о назначении опекуном или попечителем 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Дата назначения "___" _________ 20 __ года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Назначенная сумма пособия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с ______ 20 __ года по _______ 20 __ года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в сумме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______________________________________________тенге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(прописью)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Ф.И.О. (при его наличии) ребенка 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пособие с ________________ по ___________ в сумме ________ тенге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(прописью)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Отказано в назначении пособия по причине: 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Выплата пособия прекращена по причине: 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Место печати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Ф.И.О. (при его наличии) руководителя местного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исполнительного органа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районов и городов областного значения 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(подпись)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CA0155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A0155" w:rsidRPr="005B3B4F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4" w:name="z692"/>
            <w:bookmarkEnd w:id="4"/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Pr="005B3B4F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2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"Назначение выплаты пособия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опекунам или попечителям на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содержание ребенка-сироты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(детей-сирот) и ребенка (детей),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оставшегося без попечения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родителей"</w:t>
            </w:r>
          </w:p>
        </w:tc>
      </w:tr>
      <w:tr w:rsidR="00CA0155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A0155" w:rsidRPr="005B3B4F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A0155" w:rsidRPr="005B3B4F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5" w:name="z693"/>
            <w:bookmarkEnd w:id="5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CA0155" w:rsidRPr="005B3B4F" w:rsidRDefault="00CA0155" w:rsidP="00CA0155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            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(наименование органа)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Заявление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опекуна или попечителя для назначения пособия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Прошу назначить пособие на содержание ребенка (детей), оставшегося без попечения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родителей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(Ф.И.О. (при его наличии), дата рождения, ребенка (детей))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Фамилия__________________________________________________________________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Имя _______ Отчество (при его наличии) _______ опекуна или попечителя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Адрес 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Решение органа о назначении опекуном или попечителем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____________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_________________________________от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"__" ______ 20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__года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Вид документа, удостоверяющего личность опекуна или попечителя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Серия _______ номер ______ кем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выдано 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Индивидуальный идентификационный номер 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№ лицевого счета __________ Наименование банка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В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случае возникновения изменений в личных данных обязуюсь в течение 15 рабочих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дней сообщить о них.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Предупрежде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а) об ответственности за предоставление недостоверных сведений и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поддельных документов.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Согласен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(-а) на использования сведений, составляющих охраняемую </w:t>
      </w:r>
      <w:hyperlink r:id="rId5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Законом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РК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"О персональных данных и их защите" тайну, содержащихся в информационных системах.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"__" _____________ 20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___года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(подпись заявителя)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CA0155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A0155" w:rsidRPr="005B3B4F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6" w:name="z695"/>
            <w:bookmarkEnd w:id="6"/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A0155" w:rsidRPr="005B3B4F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3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"Назначение выплаты пособия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опекунам или попечителям на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содержание ребенка-сироты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(детей-сирот) и ребенка (детей),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оставшегося без попечения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родителей"</w:t>
            </w:r>
          </w:p>
        </w:tc>
      </w:tr>
      <w:tr w:rsidR="00CA0155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A0155" w:rsidRPr="005B3B4F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A0155" w:rsidRPr="005B3B4F" w:rsidRDefault="00CA0155" w:rsidP="00CA01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7" w:name="z696"/>
            <w:bookmarkEnd w:id="7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CA0155" w:rsidRPr="005B3B4F" w:rsidRDefault="00CA0155" w:rsidP="00CA0155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            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(Ф.И.О. (при его наличии),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либо наименование организации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услугополучателя)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                                     (адрес проживания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Расписка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об отказе в приеме документов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Руководствуясь </w:t>
      </w:r>
      <w:hyperlink r:id="rId6" w:anchor="z4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пунктом 2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статьи 20 Закона Республики Казахстан от 15 апреля 2013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года "О государственных услугах", отдел № __ филиала некоммерческого акционерного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общество "Государственная корпорация "Правительство для граждан" 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            (указать адрес)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отказывает в приеме документов на оказание государственной услуги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(наименование государственной услуги)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ввиду представления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Вами неполного пакета документов (недостоверных данных) согласно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перечню, предусмотренному стандартом государственной услуги, а именно: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Наименование отсутствующих документов: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1) ________________________________________;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2) ________________________________________;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Настоящая расписка составлена в 2 экземплярах, по одному для каждой стороны.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Ф.И.О.(при его наличии)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(работника Государственной корпорации) 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(подпись)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Ф.И.О.(при его наличии) исполнителя _____________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Телефон 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Получил Ф.И.О.(при его наличии) 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                        (подпись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"___" _________ 20__ года</w:t>
      </w:r>
    </w:p>
    <w:p w:rsidR="00CA2111" w:rsidRDefault="00CA2111" w:rsidP="00CA0155">
      <w:pPr>
        <w:spacing w:line="240" w:lineRule="auto"/>
        <w:contextualSpacing/>
      </w:pPr>
    </w:p>
    <w:sectPr w:rsidR="00CA2111" w:rsidSect="00CA015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A0155"/>
    <w:rsid w:val="00CA0155"/>
    <w:rsid w:val="00CA2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Z1300000088" TargetMode="External"/><Relationship Id="rId5" Type="http://schemas.openxmlformats.org/officeDocument/2006/relationships/hyperlink" Target="http://adilet.zan.kz/rus/docs/Z1300000094" TargetMode="External"/><Relationship Id="rId4" Type="http://schemas.openxmlformats.org/officeDocument/2006/relationships/hyperlink" Target="http://adilet.zan.kz/rus/docs/P12000003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3277</Words>
  <Characters>18684</Characters>
  <Application>Microsoft Office Word</Application>
  <DocSecurity>0</DocSecurity>
  <Lines>155</Lines>
  <Paragraphs>43</Paragraphs>
  <ScaleCrop>false</ScaleCrop>
  <Company/>
  <LinksUpToDate>false</LinksUpToDate>
  <CharactersWithSpaces>21918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2018-03-30T08:17:00Z</cp:lastPrinted>
  <dcterms:created xsi:type="dcterms:W3CDTF">2018-03-30T08:15:00Z</dcterms:created>
  <dcterms:modified xsi:type="dcterms:W3CDTF">2018-03-30T08:18:00Z</dcterms:modified>
</cp:coreProperties>
</file>